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54BC" w14:textId="76799D86" w:rsidR="00541840" w:rsidRDefault="00541840">
      <w:bookmarkStart w:id="0" w:name="_GoBack"/>
      <w:bookmarkEnd w:id="0"/>
      <w:r>
        <w:t xml:space="preserve">Group: </w:t>
      </w:r>
    </w:p>
    <w:p w14:paraId="47433F66" w14:textId="655E5E94" w:rsidR="009F699B" w:rsidRDefault="00541840">
      <w:r>
        <w:t>Barb, Bernadette, Jerry, Joe, Mike, Curt and Jody</w:t>
      </w:r>
    </w:p>
    <w:p w14:paraId="3E8A1404" w14:textId="522EBC63" w:rsidR="00541840" w:rsidRDefault="00541840"/>
    <w:p w14:paraId="65FE011F" w14:textId="73FF62ED" w:rsidR="00541840" w:rsidRPr="00541840" w:rsidRDefault="00541840">
      <w:pPr>
        <w:rPr>
          <w:b/>
          <w:u w:val="single"/>
        </w:rPr>
      </w:pPr>
      <w:r w:rsidRPr="00541840">
        <w:rPr>
          <w:b/>
          <w:u w:val="single"/>
        </w:rPr>
        <w:t>Sunday Greeters</w:t>
      </w:r>
    </w:p>
    <w:p w14:paraId="14254BDE" w14:textId="705F4162" w:rsidR="00541840" w:rsidRDefault="00541840" w:rsidP="00541840">
      <w:pPr>
        <w:pStyle w:val="ListParagraph"/>
        <w:numPr>
          <w:ilvl w:val="0"/>
          <w:numId w:val="1"/>
        </w:numPr>
      </w:pPr>
      <w:r>
        <w:t>Very important to building and extending our community</w:t>
      </w:r>
    </w:p>
    <w:p w14:paraId="115C42D7" w14:textId="4AACB5A1" w:rsidR="00541840" w:rsidRDefault="00541840" w:rsidP="00541840">
      <w:pPr>
        <w:pStyle w:val="ListParagraph"/>
        <w:numPr>
          <w:ilvl w:val="0"/>
          <w:numId w:val="1"/>
        </w:numPr>
      </w:pPr>
      <w:r>
        <w:t>Creates a good 1</w:t>
      </w:r>
      <w:r w:rsidRPr="00541840">
        <w:rPr>
          <w:vertAlign w:val="superscript"/>
        </w:rPr>
        <w:t>st</w:t>
      </w:r>
      <w:r>
        <w:t xml:space="preserve"> impression</w:t>
      </w:r>
    </w:p>
    <w:p w14:paraId="5EC0B076" w14:textId="6AF4BA1F" w:rsidR="00541840" w:rsidRDefault="00541840" w:rsidP="00541840">
      <w:pPr>
        <w:pStyle w:val="ListParagraph"/>
        <w:numPr>
          <w:ilvl w:val="0"/>
          <w:numId w:val="1"/>
        </w:numPr>
      </w:pPr>
      <w:r>
        <w:t>Ideally there would be 4 (2 on Ogden side and 1 each on Spring and school side entrances</w:t>
      </w:r>
    </w:p>
    <w:p w14:paraId="4995319F" w14:textId="19866364" w:rsidR="00541840" w:rsidRDefault="00541840" w:rsidP="00541840">
      <w:pPr>
        <w:pStyle w:val="ListParagraph"/>
        <w:numPr>
          <w:ilvl w:val="0"/>
          <w:numId w:val="1"/>
        </w:numPr>
      </w:pPr>
      <w:r>
        <w:t>Possible sources of people:</w:t>
      </w:r>
    </w:p>
    <w:p w14:paraId="539FBD82" w14:textId="6DA70D6A" w:rsidR="00541840" w:rsidRDefault="00541840" w:rsidP="00541840">
      <w:pPr>
        <w:pStyle w:val="ListParagraph"/>
        <w:numPr>
          <w:ilvl w:val="1"/>
          <w:numId w:val="1"/>
        </w:numPr>
      </w:pPr>
      <w:r>
        <w:t>Eucharistic ministers could do double duty</w:t>
      </w:r>
    </w:p>
    <w:p w14:paraId="3CBA8A7A" w14:textId="7C821BF1" w:rsidR="00541840" w:rsidRDefault="00541840" w:rsidP="00541840">
      <w:pPr>
        <w:pStyle w:val="ListParagraph"/>
        <w:numPr>
          <w:ilvl w:val="1"/>
          <w:numId w:val="1"/>
        </w:numPr>
      </w:pPr>
      <w:r>
        <w:t>Ushers could do this as part of their responsibility</w:t>
      </w:r>
    </w:p>
    <w:p w14:paraId="2A0A6FB3" w14:textId="49D59A97" w:rsidR="00541840" w:rsidRDefault="00541840" w:rsidP="00541840">
      <w:pPr>
        <w:pStyle w:val="ListParagraph"/>
        <w:numPr>
          <w:ilvl w:val="1"/>
          <w:numId w:val="1"/>
        </w:numPr>
      </w:pPr>
      <w:r>
        <w:t>Current mass volunteers (Eucharistic Ministers, Ushers, choir members…) could recruit the regulars they know. Or they could recruit their spouses… This could be done in advance or right before mass</w:t>
      </w:r>
    </w:p>
    <w:p w14:paraId="229873BD" w14:textId="3F495730" w:rsidR="00541840" w:rsidRDefault="00541840" w:rsidP="00541840">
      <w:pPr>
        <w:pStyle w:val="ListParagraph"/>
        <w:numPr>
          <w:ilvl w:val="0"/>
          <w:numId w:val="1"/>
        </w:numPr>
      </w:pPr>
      <w:r>
        <w:t>We should have a short training class or at least a simple to follow process/procedure card</w:t>
      </w:r>
      <w:r w:rsidR="00E53A29">
        <w:t>. First and foremost, on that procedure is to ask them their name and to use it</w:t>
      </w:r>
      <w:r w:rsidR="00E53A29">
        <w:rPr>
          <w:rFonts w:ascii="Segoe UI Emoji" w:eastAsia="Segoe UI Emoji" w:hAnsi="Segoe UI Emoji" w:cs="Segoe UI Emoji"/>
        </w:rPr>
        <w:t>😊</w:t>
      </w:r>
      <w:r w:rsidR="00E53A29">
        <w:t xml:space="preserve"> </w:t>
      </w:r>
    </w:p>
    <w:p w14:paraId="7403B3B4" w14:textId="4F246CA5" w:rsidR="00541840" w:rsidRDefault="00541840" w:rsidP="00541840">
      <w:pPr>
        <w:pStyle w:val="ListParagraph"/>
        <w:numPr>
          <w:ilvl w:val="0"/>
          <w:numId w:val="1"/>
        </w:numPr>
      </w:pPr>
      <w:r>
        <w:t xml:space="preserve">We could (this idea was stolen from the other group and is here only to support their idea) have a “manned” kiosk/table with information about getting involved – not just registration cards. And the person manning it could ask them about their </w:t>
      </w:r>
      <w:r w:rsidR="00E53A29">
        <w:t>interests</w:t>
      </w:r>
    </w:p>
    <w:p w14:paraId="57E105CD" w14:textId="03C78F49" w:rsidR="00E53A29" w:rsidRDefault="00E53A29" w:rsidP="00541840">
      <w:pPr>
        <w:pStyle w:val="ListParagraph"/>
        <w:numPr>
          <w:ilvl w:val="0"/>
          <w:numId w:val="1"/>
        </w:numPr>
      </w:pPr>
      <w:r>
        <w:t>We should have name tags</w:t>
      </w:r>
    </w:p>
    <w:p w14:paraId="19D09739" w14:textId="4B2C6F7F" w:rsidR="00E53A29" w:rsidRDefault="00E53A29" w:rsidP="00E53A29">
      <w:pPr>
        <w:rPr>
          <w:b/>
          <w:u w:val="single"/>
        </w:rPr>
      </w:pPr>
      <w:r w:rsidRPr="00E53A29">
        <w:rPr>
          <w:b/>
          <w:u w:val="single"/>
        </w:rPr>
        <w:t>Social Events</w:t>
      </w:r>
    </w:p>
    <w:p w14:paraId="02BE4A09" w14:textId="07FE9213" w:rsidR="00E53A29" w:rsidRPr="00E53A29" w:rsidRDefault="00E53A29" w:rsidP="00E53A29">
      <w:pPr>
        <w:pStyle w:val="ListParagraph"/>
        <w:numPr>
          <w:ilvl w:val="0"/>
          <w:numId w:val="2"/>
        </w:numPr>
      </w:pPr>
      <w:r>
        <w:t xml:space="preserve">An upcoming example is the Knights of Columbus event with a speaker, Colleen Willard, that is being advertised in all the local parish bulletins </w:t>
      </w:r>
    </w:p>
    <w:p w14:paraId="4C368C30" w14:textId="0F563DFE" w:rsidR="00E53A29" w:rsidRDefault="00E53A29" w:rsidP="00E53A29">
      <w:pPr>
        <w:pStyle w:val="ListParagraph"/>
        <w:numPr>
          <w:ilvl w:val="0"/>
          <w:numId w:val="2"/>
        </w:numPr>
      </w:pPr>
      <w:r w:rsidRPr="00E53A29">
        <w:t>Strong opinion that food and drinks should be allowed</w:t>
      </w:r>
      <w:r>
        <w:t xml:space="preserve"> in Unity Hall</w:t>
      </w:r>
    </w:p>
    <w:p w14:paraId="27E8AE0D" w14:textId="04112FC7" w:rsidR="00E53A29" w:rsidRDefault="00E53A29" w:rsidP="00E53A29">
      <w:pPr>
        <w:pStyle w:val="ListParagraph"/>
        <w:numPr>
          <w:ilvl w:val="0"/>
          <w:numId w:val="2"/>
        </w:numPr>
      </w:pPr>
      <w:r>
        <w:t xml:space="preserve">We recognize that masses are close together and having an event in Unity hall would need to be short OR would only be possible after the 5pm mass on </w:t>
      </w:r>
      <w:r w:rsidR="00E033B4">
        <w:t>Saturday, the</w:t>
      </w:r>
      <w:r>
        <w:t xml:space="preserve"> noon and the 6pm masses on Sunday.</w:t>
      </w:r>
      <w:r w:rsidR="00E033B4">
        <w:t xml:space="preserve"> Other masses events could be held in Joyce hall</w:t>
      </w:r>
    </w:p>
    <w:p w14:paraId="7238AB05" w14:textId="22629AA5" w:rsidR="00E53A29" w:rsidRDefault="00E033B4" w:rsidP="00E53A29">
      <w:pPr>
        <w:pStyle w:val="ListParagraph"/>
        <w:numPr>
          <w:ilvl w:val="0"/>
          <w:numId w:val="2"/>
        </w:numPr>
      </w:pPr>
      <w:r>
        <w:t xml:space="preserve">Trying to do something </w:t>
      </w:r>
      <w:r w:rsidRPr="00E033B4">
        <w:rPr>
          <w:u w:val="single"/>
        </w:rPr>
        <w:t>quarterly</w:t>
      </w:r>
      <w:r>
        <w:t xml:space="preserve"> for the various “affinity” groups would be the target: Men, women, teens, families…</w:t>
      </w:r>
    </w:p>
    <w:p w14:paraId="3BD36C01" w14:textId="393198BE" w:rsidR="00E033B4" w:rsidRDefault="00E033B4" w:rsidP="00E033B4">
      <w:pPr>
        <w:pStyle w:val="ListParagraph"/>
        <w:numPr>
          <w:ilvl w:val="1"/>
          <w:numId w:val="2"/>
        </w:numPr>
      </w:pPr>
      <w:r>
        <w:t>Kids events would be great to have where families could interact:</w:t>
      </w:r>
    </w:p>
    <w:p w14:paraId="3EBD7BCD" w14:textId="32AB20B6" w:rsidR="00E033B4" w:rsidRDefault="00E033B4" w:rsidP="00E033B4">
      <w:pPr>
        <w:pStyle w:val="ListParagraph"/>
        <w:numPr>
          <w:ilvl w:val="2"/>
          <w:numId w:val="2"/>
        </w:numPr>
      </w:pPr>
      <w:r>
        <w:t>Movie nights in Joyce Hall</w:t>
      </w:r>
    </w:p>
    <w:p w14:paraId="6A12BC5B" w14:textId="5BD1ACB5" w:rsidR="00E033B4" w:rsidRDefault="00E033B4" w:rsidP="00E033B4">
      <w:pPr>
        <w:pStyle w:val="ListParagraph"/>
        <w:numPr>
          <w:ilvl w:val="1"/>
          <w:numId w:val="2"/>
        </w:numPr>
      </w:pPr>
      <w:r>
        <w:t>Outdoor picnic in a park for the parish (possibly with an outdoor mass</w:t>
      </w:r>
    </w:p>
    <w:p w14:paraId="15DB88C7" w14:textId="37D97F9C" w:rsidR="00E033B4" w:rsidRDefault="00E033B4" w:rsidP="00E033B4">
      <w:pPr>
        <w:pStyle w:val="ListParagraph"/>
        <w:numPr>
          <w:ilvl w:val="1"/>
          <w:numId w:val="2"/>
        </w:numPr>
      </w:pPr>
      <w:r>
        <w:t>Football or baseball watching in the court yard near God’s Garage or in Joyce hall together</w:t>
      </w:r>
    </w:p>
    <w:p w14:paraId="2B61B20A" w14:textId="4E6F16EE" w:rsidR="00E033B4" w:rsidRDefault="00E033B4" w:rsidP="00E033B4">
      <w:pPr>
        <w:pStyle w:val="ListParagraph"/>
        <w:numPr>
          <w:ilvl w:val="0"/>
          <w:numId w:val="2"/>
        </w:numPr>
      </w:pPr>
      <w:r>
        <w:t xml:space="preserve">We could do a series of community events as a group under a theme (“out there together”, “Out in the community together”, “Out there”, “Out and about”, “meet ups” -- we could ask the youth group to come up with possible names for branding this series of events. </w:t>
      </w:r>
    </w:p>
    <w:p w14:paraId="3045AF26" w14:textId="1E8F0371" w:rsidR="00E033B4" w:rsidRDefault="00E033B4" w:rsidP="00E033B4">
      <w:pPr>
        <w:pStyle w:val="ListParagraph"/>
        <w:numPr>
          <w:ilvl w:val="1"/>
          <w:numId w:val="2"/>
        </w:numPr>
      </w:pPr>
      <w:r>
        <w:t>Pet parade – bring your dogs and meet other SFX folks at the corner of x and Y to watch the parade together</w:t>
      </w:r>
    </w:p>
    <w:p w14:paraId="6F83C909" w14:textId="56DA3046" w:rsidR="00E033B4" w:rsidRDefault="00E033B4" w:rsidP="00E033B4">
      <w:pPr>
        <w:pStyle w:val="ListParagraph"/>
        <w:numPr>
          <w:ilvl w:val="1"/>
          <w:numId w:val="2"/>
        </w:numPr>
      </w:pPr>
      <w:r>
        <w:t>Summerfest – bring a picnic basket and meet other SFX folks at a group of tables</w:t>
      </w:r>
    </w:p>
    <w:p w14:paraId="0B7ADFA0" w14:textId="27FAFBEF" w:rsidR="00E033B4" w:rsidRDefault="00E033B4" w:rsidP="00E033B4">
      <w:pPr>
        <w:pStyle w:val="ListParagraph"/>
        <w:numPr>
          <w:ilvl w:val="1"/>
          <w:numId w:val="2"/>
        </w:numPr>
      </w:pPr>
      <w:r>
        <w:t>We should have a SFX flag to mark the location to meet</w:t>
      </w:r>
    </w:p>
    <w:p w14:paraId="278024FF" w14:textId="77777777" w:rsidR="00E033B4" w:rsidRDefault="00E033B4" w:rsidP="00E033B4">
      <w:pPr>
        <w:pStyle w:val="ListParagraph"/>
        <w:numPr>
          <w:ilvl w:val="1"/>
          <w:numId w:val="2"/>
        </w:numPr>
      </w:pPr>
    </w:p>
    <w:p w14:paraId="2D86676C" w14:textId="77777777" w:rsidR="00E033B4" w:rsidRPr="00E53A29" w:rsidRDefault="00E033B4" w:rsidP="00E53A29">
      <w:pPr>
        <w:pStyle w:val="ListParagraph"/>
        <w:numPr>
          <w:ilvl w:val="0"/>
          <w:numId w:val="2"/>
        </w:numPr>
      </w:pPr>
    </w:p>
    <w:p w14:paraId="64F94DD9" w14:textId="77777777" w:rsidR="00E53A29" w:rsidRPr="00E53A29" w:rsidRDefault="00E53A29" w:rsidP="00E53A29"/>
    <w:sectPr w:rsidR="00E53A29" w:rsidRPr="00E5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CD0"/>
    <w:multiLevelType w:val="hybridMultilevel"/>
    <w:tmpl w:val="7E2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E18"/>
    <w:multiLevelType w:val="hybridMultilevel"/>
    <w:tmpl w:val="FC30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40"/>
    <w:rsid w:val="003E5F89"/>
    <w:rsid w:val="00541840"/>
    <w:rsid w:val="006F2BD6"/>
    <w:rsid w:val="009F699B"/>
    <w:rsid w:val="00E033B4"/>
    <w:rsid w:val="00E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0AAF"/>
  <w15:chartTrackingRefBased/>
  <w15:docId w15:val="{81AE2015-761A-4F90-B23C-F7BEBF44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Wise</dc:creator>
  <cp:keywords/>
  <dc:description/>
  <cp:lastModifiedBy>Kate DeVries</cp:lastModifiedBy>
  <cp:revision>2</cp:revision>
  <dcterms:created xsi:type="dcterms:W3CDTF">2019-03-06T15:59:00Z</dcterms:created>
  <dcterms:modified xsi:type="dcterms:W3CDTF">2019-03-06T15:59:00Z</dcterms:modified>
</cp:coreProperties>
</file>